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2C" w:rsidRPr="00FC47FE" w:rsidRDefault="00103CA8" w:rsidP="00103C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7FE">
        <w:rPr>
          <w:rFonts w:ascii="Times New Roman" w:hAnsi="Times New Roman" w:cs="Times New Roman"/>
          <w:b/>
          <w:sz w:val="28"/>
          <w:szCs w:val="28"/>
        </w:rPr>
        <w:t>Требования к просмотру работ</w:t>
      </w:r>
    </w:p>
    <w:p w:rsidR="00103CA8" w:rsidRDefault="00103CA8" w:rsidP="00FC47F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просмотру экзаменационных работ допускаются студенты, имеющие рейтинговые баллы (РСО)</w:t>
      </w:r>
      <w:r w:rsidR="00FC47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рейтинговая оценка за семестр  не ниже 51.</w:t>
      </w:r>
    </w:p>
    <w:p w:rsidR="00103CA8" w:rsidRDefault="00103CA8" w:rsidP="00FC47F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оценка о сдаче экзамена складывается (определяется) суммированием РСО и рейтинговой оценкой на просмотре.</w:t>
      </w:r>
    </w:p>
    <w:p w:rsidR="00103CA8" w:rsidRDefault="00103CA8" w:rsidP="00FC47F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Рейтинговая оценка на просмотре определяет качество и объем представленных работ на развеске.</w:t>
      </w:r>
    </w:p>
    <w:p w:rsidR="00FC47FE" w:rsidRDefault="00103CA8" w:rsidP="00FC47FE">
      <w:pPr>
        <w:pStyle w:val="a3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оценка на просмотре учитывает: </w:t>
      </w:r>
    </w:p>
    <w:p w:rsidR="00103CA8" w:rsidRDefault="00103CA8" w:rsidP="00FC47F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последовательность выполненных заданий;</w:t>
      </w:r>
    </w:p>
    <w:p w:rsidR="00103CA8" w:rsidRDefault="00103CA8" w:rsidP="00FC47F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FC47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C47FE">
        <w:rPr>
          <w:rFonts w:ascii="Times New Roman" w:hAnsi="Times New Roman" w:cs="Times New Roman"/>
          <w:sz w:val="28"/>
          <w:szCs w:val="28"/>
        </w:rPr>
        <w:t xml:space="preserve">етодический </w:t>
      </w:r>
      <w:r>
        <w:rPr>
          <w:rFonts w:ascii="Times New Roman" w:hAnsi="Times New Roman" w:cs="Times New Roman"/>
          <w:sz w:val="28"/>
          <w:szCs w:val="28"/>
        </w:rPr>
        <w:t>подход при выполнении упражнений по предложенным темам;</w:t>
      </w:r>
    </w:p>
    <w:p w:rsidR="00103CA8" w:rsidRDefault="00103CA8" w:rsidP="00FC47F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C4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необходимый объем информационного материала;</w:t>
      </w:r>
    </w:p>
    <w:p w:rsidR="00103CA8" w:rsidRDefault="00103CA8" w:rsidP="00FC47F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представленный материал по первоисточнику, </w:t>
      </w:r>
      <w:r w:rsidR="00FC47FE">
        <w:rPr>
          <w:rFonts w:ascii="Times New Roman" w:hAnsi="Times New Roman" w:cs="Times New Roman"/>
          <w:sz w:val="28"/>
          <w:szCs w:val="28"/>
        </w:rPr>
        <w:t xml:space="preserve"> имеющий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отношение к переработке в проекте;</w:t>
      </w:r>
    </w:p>
    <w:p w:rsidR="00103CA8" w:rsidRDefault="00103CA8" w:rsidP="00FC47F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умение использовать графические навыки, приобретенные</w:t>
      </w:r>
      <w:r w:rsidR="00FC47FE">
        <w:rPr>
          <w:rFonts w:ascii="Times New Roman" w:hAnsi="Times New Roman" w:cs="Times New Roman"/>
          <w:sz w:val="28"/>
          <w:szCs w:val="28"/>
        </w:rPr>
        <w:t xml:space="preserve"> на смешанных дисциплинах;</w:t>
      </w:r>
    </w:p>
    <w:p w:rsidR="00FC47FE" w:rsidRDefault="00FC47FE" w:rsidP="00FC47F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грамотная компоновка материала в соответствии с заданиями;</w:t>
      </w:r>
    </w:p>
    <w:p w:rsidR="00FC47FE" w:rsidRPr="00103CA8" w:rsidRDefault="00FC47FE" w:rsidP="00FC47FE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ачественное оформление представленных работ, демонстрирующих творческие способности студента и отношение к предмету.</w:t>
      </w:r>
    </w:p>
    <w:sectPr w:rsidR="00FC47FE" w:rsidRPr="0010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F79D0"/>
    <w:multiLevelType w:val="hybridMultilevel"/>
    <w:tmpl w:val="060A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A8"/>
    <w:rsid w:val="00103CA8"/>
    <w:rsid w:val="00BC242C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Скокова</dc:creator>
  <cp:lastModifiedBy>Ирина С. Скокова</cp:lastModifiedBy>
  <cp:revision>1</cp:revision>
  <dcterms:created xsi:type="dcterms:W3CDTF">2015-12-23T10:22:00Z</dcterms:created>
  <dcterms:modified xsi:type="dcterms:W3CDTF">2015-12-23T10:40:00Z</dcterms:modified>
</cp:coreProperties>
</file>